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FCC" w:rsidRPr="008B6C61" w:rsidRDefault="00803FCC" w:rsidP="00803FCC">
      <w:pPr>
        <w:ind w:left="-142"/>
        <w:jc w:val="center"/>
        <w:rPr>
          <w:b/>
          <w:sz w:val="28"/>
        </w:rPr>
      </w:pPr>
      <w:r>
        <w:rPr>
          <w:b/>
          <w:sz w:val="28"/>
        </w:rPr>
        <w:t>Appendix A</w:t>
      </w:r>
    </w:p>
    <w:p w:rsidR="00803FCC" w:rsidRDefault="00803FCC" w:rsidP="00803FCC">
      <w:pPr>
        <w:ind w:left="-142"/>
        <w:jc w:val="center"/>
        <w:rPr>
          <w:b/>
          <w:sz w:val="28"/>
        </w:rPr>
      </w:pPr>
      <w:r>
        <w:rPr>
          <w:b/>
          <w:sz w:val="28"/>
        </w:rPr>
        <w:t xml:space="preserve">Draft </w:t>
      </w:r>
      <w:r w:rsidRPr="008B6C61">
        <w:rPr>
          <w:b/>
          <w:sz w:val="28"/>
        </w:rPr>
        <w:t xml:space="preserve">Cabinet response to </w:t>
      </w:r>
      <w:r>
        <w:rPr>
          <w:b/>
          <w:sz w:val="28"/>
        </w:rPr>
        <w:t>recommendations of the Scrutiny Committee</w:t>
      </w:r>
    </w:p>
    <w:p w:rsidR="00803FCC" w:rsidRPr="008B6C61" w:rsidRDefault="00803FCC" w:rsidP="00803FCC">
      <w:pPr>
        <w:ind w:left="-142"/>
        <w:jc w:val="center"/>
        <w:rPr>
          <w:b/>
          <w:sz w:val="28"/>
        </w:rPr>
      </w:pPr>
    </w:p>
    <w:p w:rsidR="00803FCC" w:rsidRPr="008B6C61" w:rsidRDefault="00803FCC" w:rsidP="00803FCC">
      <w:r w:rsidRPr="008B6C61">
        <w:t xml:space="preserve">The document sets out the draft response of the Cabinet Member </w:t>
      </w:r>
      <w:r>
        <w:t xml:space="preserve">to recommendations made </w:t>
      </w:r>
      <w:r w:rsidRPr="008B6C61">
        <w:t xml:space="preserve">by the Scrutiny Committee on </w:t>
      </w:r>
      <w:r w:rsidR="005D6901">
        <w:t xml:space="preserve">08 November 2022 </w:t>
      </w:r>
      <w:r>
        <w:t xml:space="preserve">concerning </w:t>
      </w:r>
      <w:r w:rsidR="00FD19F0">
        <w:t xml:space="preserve">the </w:t>
      </w:r>
      <w:r w:rsidR="005D6901">
        <w:t>Corporate Procurement Strategy 2022-2025</w:t>
      </w:r>
      <w:r w:rsidRPr="008B6C61">
        <w:t xml:space="preserve">. </w:t>
      </w:r>
      <w:r>
        <w:t xml:space="preserve">The Cabinet is asked to amend and agree a formal response as appropriate. </w:t>
      </w:r>
    </w:p>
    <w:p w:rsidR="00043375" w:rsidRPr="00043375" w:rsidRDefault="00043375" w:rsidP="008A22C6">
      <w:pPr>
        <w:rPr>
          <w:b/>
          <w:sz w:val="28"/>
          <w:u w:val="single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1134"/>
        <w:gridCol w:w="6520"/>
      </w:tblGrid>
      <w:tr w:rsidR="00043375" w:rsidRPr="00043375" w:rsidTr="00634DE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43375" w:rsidRPr="00043375" w:rsidRDefault="00043375">
            <w:pPr>
              <w:rPr>
                <w:b/>
                <w:i/>
              </w:rPr>
            </w:pPr>
            <w:r w:rsidRPr="00043375">
              <w:rPr>
                <w:b/>
                <w:i/>
              </w:rPr>
              <w:t>Recommendation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43375" w:rsidRPr="00043375" w:rsidRDefault="00043375">
            <w:pPr>
              <w:rPr>
                <w:b/>
                <w:i/>
              </w:rPr>
            </w:pPr>
            <w:r w:rsidRPr="00043375">
              <w:rPr>
                <w:b/>
                <w:i/>
              </w:rPr>
              <w:t xml:space="preserve">Agree?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43375" w:rsidRPr="00043375" w:rsidRDefault="00043375">
            <w:pPr>
              <w:rPr>
                <w:b/>
                <w:i/>
              </w:rPr>
            </w:pPr>
            <w:r w:rsidRPr="00043375">
              <w:rPr>
                <w:b/>
                <w:i/>
              </w:rPr>
              <w:t>Comment</w:t>
            </w:r>
          </w:p>
        </w:tc>
      </w:tr>
      <w:tr w:rsidR="00043375" w:rsidRPr="00043375" w:rsidTr="00634DE4">
        <w:trPr>
          <w:trHeight w:val="106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75" w:rsidRPr="006F6E41" w:rsidRDefault="005D6901" w:rsidP="005D6901">
            <w:pPr>
              <w:pStyle w:val="ListParagraph"/>
              <w:numPr>
                <w:ilvl w:val="0"/>
                <w:numId w:val="2"/>
              </w:numPr>
              <w:tabs>
                <w:tab w:val="clear" w:pos="426"/>
                <w:tab w:val="left" w:pos="720"/>
              </w:tabs>
              <w:spacing w:after="160" w:line="252" w:lineRule="auto"/>
              <w:contextualSpacing/>
              <w:rPr>
                <w:rFonts w:ascii="Arial" w:hAnsi="Arial" w:cs="Arial"/>
                <w:color w:val="auto"/>
                <w:lang w:eastAsia="en-US"/>
              </w:rPr>
            </w:pPr>
            <w:r w:rsidRPr="005D6901">
              <w:rPr>
                <w:rFonts w:ascii="Arial" w:hAnsi="Arial" w:cs="Arial"/>
              </w:rPr>
              <w:t xml:space="preserve">That the Council gives consideration to exploring how the it could work with independent labour monitoring organisations to ensure the international elements of </w:t>
            </w:r>
            <w:r w:rsidRPr="005D6901">
              <w:rPr>
                <w:rFonts w:ascii="Arial" w:hAnsi="Arial" w:cs="Arial"/>
              </w:rPr>
              <w:lastRenderedPageBreak/>
              <w:t>supply chains are monitored, specifically relating to human rights and labour rights.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75" w:rsidRPr="00043375" w:rsidRDefault="0035434B">
            <w:r>
              <w:lastRenderedPageBreak/>
              <w:t>Yes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75" w:rsidRPr="00043375" w:rsidRDefault="0035434B" w:rsidP="008205E5">
            <w:r>
              <w:t xml:space="preserve">Consideration to be given to seek understanding of </w:t>
            </w:r>
            <w:r w:rsidR="001F469B">
              <w:t xml:space="preserve">what </w:t>
            </w:r>
            <w:r>
              <w:t>good practice</w:t>
            </w:r>
            <w:r w:rsidR="001F469B">
              <w:t xml:space="preserve"> looks like</w:t>
            </w:r>
            <w:r>
              <w:t xml:space="preserve"> in this area from Local Government and labour monitoring organisations</w:t>
            </w:r>
            <w:r w:rsidR="001F469B">
              <w:t xml:space="preserve"> with a view to embedding into the Council</w:t>
            </w:r>
            <w:r w:rsidR="00933B68">
              <w:t>’</w:t>
            </w:r>
            <w:r w:rsidR="001F469B">
              <w:t>s processes and procedures</w:t>
            </w:r>
          </w:p>
        </w:tc>
      </w:tr>
      <w:tr w:rsidR="00043375" w:rsidRPr="00043375" w:rsidTr="00634DE4">
        <w:trPr>
          <w:trHeight w:val="106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37" w:rsidRPr="006F6E41" w:rsidRDefault="005D6901" w:rsidP="005D6901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</w:tabs>
              <w:spacing w:after="160" w:line="252" w:lineRule="auto"/>
              <w:contextualSpacing/>
              <w:rPr>
                <w:rFonts w:ascii="Arial" w:hAnsi="Arial" w:cs="Arial"/>
              </w:rPr>
            </w:pPr>
            <w:r w:rsidRPr="005D6901">
              <w:rPr>
                <w:rFonts w:ascii="Arial" w:hAnsi="Arial" w:cs="Arial"/>
              </w:rPr>
              <w:t>That the Council gives consideration to referring explicitly in the strategy to the Council’s commitment to delivering ethical and sustainable objectives in the international elements of its supply chains.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75" w:rsidRPr="00043375" w:rsidRDefault="00647369">
            <w:r>
              <w:t>Yes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75" w:rsidRPr="00043375" w:rsidRDefault="00647369" w:rsidP="00790993">
            <w:r>
              <w:t>I can note this in the strategy</w:t>
            </w:r>
          </w:p>
        </w:tc>
      </w:tr>
      <w:tr w:rsidR="005D6901" w:rsidRPr="00043375" w:rsidTr="00634DE4">
        <w:trPr>
          <w:trHeight w:val="106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01" w:rsidRPr="005D6901" w:rsidRDefault="005D6901" w:rsidP="005D6901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</w:tabs>
              <w:spacing w:after="160" w:line="252" w:lineRule="auto"/>
              <w:contextualSpacing/>
              <w:rPr>
                <w:rFonts w:ascii="Arial" w:hAnsi="Arial" w:cs="Arial"/>
              </w:rPr>
            </w:pPr>
            <w:r w:rsidRPr="005D6901">
              <w:rPr>
                <w:rFonts w:ascii="Arial" w:hAnsi="Arial" w:cs="Arial"/>
              </w:rPr>
              <w:t>That the Council gives consideration to adopting an ethical code of conduct for the purposes of contracts, such as the Ethical Trading Initiative’s base code.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01" w:rsidRPr="00043375" w:rsidRDefault="00647369">
            <w:r>
              <w:t>Yes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01" w:rsidRPr="00043375" w:rsidRDefault="00647369" w:rsidP="00790993">
            <w:r>
              <w:t>I believe this was in an earlier draft and is in the on-line form</w:t>
            </w:r>
          </w:p>
        </w:tc>
      </w:tr>
      <w:tr w:rsidR="005D6901" w:rsidRPr="00043375" w:rsidTr="00634DE4">
        <w:trPr>
          <w:trHeight w:val="106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01" w:rsidRPr="005D6901" w:rsidRDefault="005D6901" w:rsidP="005D6901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</w:tabs>
              <w:spacing w:after="160" w:line="252" w:lineRule="auto"/>
              <w:contextualSpacing/>
              <w:rPr>
                <w:rFonts w:ascii="Arial" w:hAnsi="Arial" w:cs="Arial"/>
              </w:rPr>
            </w:pPr>
            <w:r w:rsidRPr="005D6901">
              <w:rPr>
                <w:rFonts w:ascii="Arial" w:hAnsi="Arial" w:cs="Arial"/>
              </w:rPr>
              <w:t>That the Council gives consideration to how, through the strategy and more widely, the Council can promote its commitment to, and encouragement of, partner organisations adopting the Oxford Living Wage.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01" w:rsidRPr="008205E5" w:rsidRDefault="008205E5">
            <w:r>
              <w:t>Yes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01" w:rsidRPr="00043375" w:rsidRDefault="00647369" w:rsidP="008205E5">
            <w:r>
              <w:t xml:space="preserve">This is already in the strategy </w:t>
            </w:r>
            <w:r w:rsidR="008205E5">
              <w:t xml:space="preserve">and we will continue to ‘encourage’ the take up of the Oxford Living Wage by suppliers in conjunction </w:t>
            </w:r>
            <w:r w:rsidR="004810D1">
              <w:t>with</w:t>
            </w:r>
            <w:r w:rsidR="008205E5">
              <w:t xml:space="preserve"> the economic development team</w:t>
            </w:r>
            <w:r>
              <w:t>.</w:t>
            </w:r>
          </w:p>
        </w:tc>
      </w:tr>
      <w:tr w:rsidR="005D6901" w:rsidRPr="00043375" w:rsidTr="00634DE4">
        <w:trPr>
          <w:trHeight w:val="106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01" w:rsidRPr="005D6901" w:rsidRDefault="005D6901" w:rsidP="005D6901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</w:tabs>
              <w:spacing w:after="160" w:line="252" w:lineRule="auto"/>
              <w:contextualSpacing/>
              <w:rPr>
                <w:rFonts w:ascii="Arial" w:hAnsi="Arial" w:cs="Arial"/>
              </w:rPr>
            </w:pPr>
            <w:r w:rsidRPr="005D6901">
              <w:rPr>
                <w:rFonts w:ascii="Arial" w:hAnsi="Arial" w:cs="Arial"/>
              </w:rPr>
              <w:t>That the Council gives consideration to referencing the discouragement of Fire and Rehire in the strategy, as part of the commitment to good quality employment practices.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01" w:rsidRPr="00043375" w:rsidRDefault="00647369">
            <w:r>
              <w:t>Yes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01" w:rsidRPr="00043375" w:rsidRDefault="00647369" w:rsidP="00790993">
            <w:r>
              <w:t>This can be included under the equality and diversity section</w:t>
            </w:r>
            <w:r w:rsidR="00760CEF">
              <w:t xml:space="preserve"> and terms and conditions where proportionate and relevant.</w:t>
            </w:r>
          </w:p>
        </w:tc>
      </w:tr>
      <w:tr w:rsidR="005D6901" w:rsidRPr="00043375" w:rsidTr="00634DE4">
        <w:trPr>
          <w:trHeight w:val="106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01" w:rsidRPr="005D6901" w:rsidRDefault="005D6901" w:rsidP="005D6901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</w:tabs>
              <w:spacing w:after="160" w:line="252" w:lineRule="auto"/>
              <w:contextualSpacing/>
              <w:rPr>
                <w:rFonts w:ascii="Arial" w:hAnsi="Arial" w:cs="Arial"/>
              </w:rPr>
            </w:pPr>
            <w:r w:rsidRPr="005D6901">
              <w:rPr>
                <w:rFonts w:ascii="Arial" w:hAnsi="Arial" w:cs="Arial"/>
              </w:rPr>
              <w:t>That the Council gives consideration to promoting trade union recognition within the social value element of the strategy.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01" w:rsidRPr="00043375" w:rsidRDefault="001F469B">
            <w:r>
              <w:t>Yes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01" w:rsidRPr="00043375" w:rsidRDefault="001F469B" w:rsidP="001F469B">
            <w:r>
              <w:t>Consideration to be given as to how this can be incorporated where proportionate and relevant to do so into the Equality, Diversity and Inclusion Strategy and Procurement Processes and Polices</w:t>
            </w:r>
            <w:r w:rsidR="00647369">
              <w:t>.</w:t>
            </w:r>
          </w:p>
        </w:tc>
      </w:tr>
    </w:tbl>
    <w:p w:rsidR="00043375" w:rsidRPr="00043375" w:rsidRDefault="00043375" w:rsidP="008A22C6">
      <w:pPr>
        <w:rPr>
          <w:b/>
          <w:sz w:val="28"/>
          <w:u w:val="single"/>
        </w:rPr>
      </w:pPr>
    </w:p>
    <w:p w:rsidR="00043375" w:rsidRPr="00043375" w:rsidRDefault="00043375" w:rsidP="008A22C6">
      <w:pPr>
        <w:rPr>
          <w:b/>
          <w:sz w:val="28"/>
          <w:u w:val="single"/>
        </w:rPr>
      </w:pPr>
    </w:p>
    <w:p w:rsidR="00043375" w:rsidRPr="00043375" w:rsidRDefault="00043375" w:rsidP="008A22C6">
      <w:pPr>
        <w:rPr>
          <w:b/>
          <w:sz w:val="28"/>
          <w:u w:val="single"/>
        </w:rPr>
      </w:pPr>
      <w:bookmarkStart w:id="0" w:name="_GoBack"/>
      <w:bookmarkEnd w:id="0"/>
    </w:p>
    <w:p w:rsidR="00043375" w:rsidRPr="00043375" w:rsidRDefault="00043375" w:rsidP="008A22C6">
      <w:pPr>
        <w:rPr>
          <w:b/>
          <w:sz w:val="28"/>
          <w:u w:val="single"/>
        </w:rPr>
      </w:pPr>
    </w:p>
    <w:p w:rsidR="00043375" w:rsidRPr="00043375" w:rsidRDefault="00043375" w:rsidP="008A22C6">
      <w:pPr>
        <w:rPr>
          <w:b/>
          <w:sz w:val="28"/>
          <w:u w:val="single"/>
        </w:rPr>
      </w:pPr>
    </w:p>
    <w:p w:rsidR="00043375" w:rsidRPr="00043375" w:rsidRDefault="00043375" w:rsidP="008A22C6">
      <w:pPr>
        <w:rPr>
          <w:b/>
          <w:sz w:val="28"/>
          <w:u w:val="single"/>
        </w:rPr>
      </w:pPr>
    </w:p>
    <w:p w:rsidR="00043375" w:rsidRPr="00043375" w:rsidRDefault="00043375" w:rsidP="008A22C6">
      <w:pPr>
        <w:rPr>
          <w:b/>
          <w:sz w:val="28"/>
          <w:u w:val="single"/>
        </w:rPr>
      </w:pPr>
    </w:p>
    <w:p w:rsidR="00043375" w:rsidRPr="00043375" w:rsidRDefault="00043375" w:rsidP="008A22C6">
      <w:pPr>
        <w:rPr>
          <w:b/>
          <w:sz w:val="28"/>
          <w:u w:val="single"/>
        </w:rPr>
      </w:pPr>
    </w:p>
    <w:sectPr w:rsidR="00043375" w:rsidRPr="00043375" w:rsidSect="0004337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C30BB"/>
    <w:multiLevelType w:val="multilevel"/>
    <w:tmpl w:val="E67CE66C"/>
    <w:styleLink w:val="StyleNumberedLeft0cmHanging075cm"/>
    <w:lvl w:ilvl="0">
      <w:start w:val="1"/>
      <w:numFmt w:val="decimal"/>
      <w:pStyle w:val="ListParagraph"/>
      <w:lvlText w:val="%1."/>
      <w:lvlJc w:val="left"/>
      <w:pPr>
        <w:ind w:left="360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856E88"/>
    <w:multiLevelType w:val="hybridMultilevel"/>
    <w:tmpl w:val="240E84E2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E357A1"/>
    <w:multiLevelType w:val="hybridMultilevel"/>
    <w:tmpl w:val="240E84E2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121A62"/>
    <w:multiLevelType w:val="hybridMultilevel"/>
    <w:tmpl w:val="240E84E2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0965538"/>
    <w:multiLevelType w:val="hybridMultilevel"/>
    <w:tmpl w:val="240E84E2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63672ED"/>
    <w:multiLevelType w:val="hybridMultilevel"/>
    <w:tmpl w:val="240E84E2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A5B77AA"/>
    <w:multiLevelType w:val="hybridMultilevel"/>
    <w:tmpl w:val="906E4228"/>
    <w:lvl w:ilvl="0" w:tplc="6804BE66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8090019">
      <w:start w:val="1"/>
      <w:numFmt w:val="lowerLetter"/>
      <w:lvlText w:val="%2."/>
      <w:lvlJc w:val="left"/>
      <w:pPr>
        <w:ind w:left="786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98365C6"/>
    <w:multiLevelType w:val="multilevel"/>
    <w:tmpl w:val="E67CE66C"/>
    <w:numStyleLink w:val="StyleNumberedLeft0cmHanging075cm"/>
  </w:abstractNum>
  <w:num w:numId="1">
    <w:abstractNumId w:val="7"/>
    <w:lvlOverride w:ilvl="0">
      <w:startOverride w:val="1"/>
      <w:lvl w:ilvl="0">
        <w:start w:val="1"/>
        <w:numFmt w:val="decimal"/>
        <w:pStyle w:val="ListParagraph"/>
        <w:lvlText w:val="%1."/>
        <w:lvlJc w:val="left"/>
        <w:pPr>
          <w:ind w:left="644" w:hanging="360"/>
        </w:pPr>
        <w:rPr>
          <w:rFonts w:ascii="Arial" w:hAnsi="Arial"/>
          <w:b w:val="0"/>
          <w:color w:val="000000"/>
          <w:sz w:val="24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375"/>
    <w:rsid w:val="00043375"/>
    <w:rsid w:val="000B4310"/>
    <w:rsid w:val="001F469B"/>
    <w:rsid w:val="00210DEA"/>
    <w:rsid w:val="0035434B"/>
    <w:rsid w:val="004000D7"/>
    <w:rsid w:val="004810D1"/>
    <w:rsid w:val="00504E43"/>
    <w:rsid w:val="005B61F3"/>
    <w:rsid w:val="005B7D4C"/>
    <w:rsid w:val="005D6901"/>
    <w:rsid w:val="005F17FD"/>
    <w:rsid w:val="00634DE4"/>
    <w:rsid w:val="00647369"/>
    <w:rsid w:val="006F6E41"/>
    <w:rsid w:val="00760CEF"/>
    <w:rsid w:val="007908F4"/>
    <w:rsid w:val="00790993"/>
    <w:rsid w:val="00803FCC"/>
    <w:rsid w:val="008205E5"/>
    <w:rsid w:val="00835A37"/>
    <w:rsid w:val="008A22C6"/>
    <w:rsid w:val="008D744F"/>
    <w:rsid w:val="008F40DD"/>
    <w:rsid w:val="009039CB"/>
    <w:rsid w:val="00933B68"/>
    <w:rsid w:val="00A10C33"/>
    <w:rsid w:val="00AF05DF"/>
    <w:rsid w:val="00C07F80"/>
    <w:rsid w:val="00DA65A2"/>
    <w:rsid w:val="00DB740C"/>
    <w:rsid w:val="00ED3286"/>
    <w:rsid w:val="00F63E53"/>
    <w:rsid w:val="00FD19F0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A932C2-D196-437C-A99E-032B2094E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link w:val="ListParagraph"/>
    <w:uiPriority w:val="34"/>
    <w:locked/>
    <w:rsid w:val="00043375"/>
    <w:rPr>
      <w:rFonts w:ascii="Times New Roman" w:eastAsia="Times New Roman" w:hAnsi="Times New Roman" w:cs="Times New Roman"/>
      <w:color w:val="000000"/>
      <w:lang w:eastAsia="en-GB"/>
    </w:rPr>
  </w:style>
  <w:style w:type="paragraph" w:styleId="ListParagraph">
    <w:name w:val="List Paragraph"/>
    <w:basedOn w:val="Normal"/>
    <w:link w:val="ListParagraphChar"/>
    <w:uiPriority w:val="34"/>
    <w:qFormat/>
    <w:rsid w:val="00043375"/>
    <w:pPr>
      <w:numPr>
        <w:numId w:val="1"/>
      </w:numPr>
      <w:tabs>
        <w:tab w:val="left" w:pos="426"/>
      </w:tabs>
      <w:spacing w:after="120"/>
    </w:pPr>
    <w:rPr>
      <w:rFonts w:ascii="Times New Roman" w:eastAsia="Times New Roman" w:hAnsi="Times New Roman" w:cs="Times New Roman"/>
      <w:color w:val="000000"/>
      <w:lang w:eastAsia="en-GB"/>
    </w:rPr>
  </w:style>
  <w:style w:type="numbering" w:customStyle="1" w:styleId="StyleNumberedLeft0cmHanging075cm">
    <w:name w:val="Style Numbered Left:  0 cm Hanging:  0.75 cm"/>
    <w:rsid w:val="00043375"/>
    <w:pPr>
      <w:numPr>
        <w:numId w:val="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05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5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8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8107A-6432-4D4E-9DBA-979CB55AA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1982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2325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HUDSON Tom</dc:creator>
  <cp:keywords/>
  <dc:description/>
  <cp:lastModifiedBy>DONEY Richard</cp:lastModifiedBy>
  <cp:revision>2</cp:revision>
  <dcterms:created xsi:type="dcterms:W3CDTF">2022-11-14T14:21:00Z</dcterms:created>
  <dcterms:modified xsi:type="dcterms:W3CDTF">2022-11-14T14:21:00Z</dcterms:modified>
</cp:coreProperties>
</file>